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abca58018e5e33307063706c1fec1d6dfa9e6a0"/>
    <w:p>
      <w:pPr>
        <w:pStyle w:val="Heading1"/>
      </w:pPr>
      <w:r>
        <w:t xml:space="preserve">Context Template: Technical &amp; Qualitative Requirements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Functional requirements, acceptance criteria, NFRs, test plan. One document per initiative.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Ongoing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Product / Tech Lead</w:t>
      </w:r>
    </w:p>
    <w:p>
      <w:r>
        <w:pict>
          <v:rect style="width:0;height:1.5pt" o:hralign="center" o:hrstd="t" o:hr="t"/>
        </w:pict>
      </w:r>
    </w:p>
    <w:bookmarkStart w:id="9" w:name="initiative-und-ziel"/>
    <w:p>
      <w:pPr>
        <w:pStyle w:val="Heading2"/>
      </w:pPr>
      <w:r>
        <w:t xml:space="preserve">1. Initiative and objective</w:t>
      </w:r>
    </w:p>
    <w:p>
      <w:pPr>
        <w:pStyle w:val="FirstParagraph"/>
      </w:pPr>
      <w:r>
        <w:t xml:space="preserve">What is being built, why, for whom, success criterion.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scope-und-out-of-scope"/>
    <w:p>
      <w:pPr>
        <w:pStyle w:val="Heading2"/>
      </w:pPr>
      <w:r>
        <w:t xml:space="preserve">2. Scope and out-of-scope</w:t>
      </w:r>
    </w:p>
    <w:p>
      <w:pPr>
        <w:pStyle w:val="FirstParagraph"/>
      </w:pPr>
      <w:r>
        <w:t xml:space="preserve">What is included, what is not.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user-stories-und-acceptance-criteria"/>
    <w:p>
      <w:pPr>
        <w:pStyle w:val="Heading2"/>
      </w:pPr>
      <w:r>
        <w:t xml:space="preserve">3. User stories and acceptance criteria</w:t>
      </w:r>
    </w:p>
    <w:p>
      <w:pPr>
        <w:pStyle w:val="FirstParagraph"/>
      </w:pPr>
      <w:r>
        <w:t xml:space="preserve">Per story: format and verifiable criteria.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funktionale-anforderungen"/>
    <w:p>
      <w:pPr>
        <w:pStyle w:val="Heading2"/>
      </w:pPr>
      <w:r>
        <w:t xml:space="preserve">4. Functional requirements</w:t>
      </w:r>
    </w:p>
    <w:p>
      <w:pPr>
        <w:pStyle w:val="FirstParagraph"/>
      </w:pPr>
      <w:r>
        <w:t xml:space="preserve">Detailed list of all features.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non-functional-requirements"/>
    <w:p>
      <w:pPr>
        <w:pStyle w:val="Heading2"/>
      </w:pPr>
      <w:r>
        <w:t xml:space="preserve">5. Non-functional requirements</w:t>
      </w:r>
    </w:p>
    <w:p>
      <w:pPr>
        <w:pStyle w:val="FirstParagraph"/>
      </w:pPr>
      <w:r>
        <w:t xml:space="preserve">Performance, scalability, security, availability.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daten--und-schnittstellen-modell"/>
    <w:p>
      <w:pPr>
        <w:pStyle w:val="Heading2"/>
      </w:pPr>
      <w:r>
        <w:t xml:space="preserve">6. Data and interface model</w:t>
      </w:r>
    </w:p>
    <w:p>
      <w:pPr>
        <w:pStyle w:val="FirstParagraph"/>
      </w:pPr>
      <w:r>
        <w:t xml:space="preserve">Entities, fields, APIs.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test-plan"/>
    <w:p>
      <w:pPr>
        <w:pStyle w:val="Heading2"/>
      </w:pPr>
      <w:r>
        <w:t xml:space="preserve">7. Test plan</w:t>
      </w:r>
    </w:p>
    <w:p>
      <w:pPr>
        <w:pStyle w:val="FirstParagraph"/>
      </w:pPr>
      <w:r>
        <w:t xml:space="preserve">Test levels, test data, responsible parties.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risiken-und-annahmen"/>
    <w:p>
      <w:pPr>
        <w:pStyle w:val="Heading2"/>
      </w:pPr>
      <w:r>
        <w:t xml:space="preserve">8. Risks and assumptions</w:t>
      </w:r>
    </w:p>
    <w:p>
      <w:pPr>
        <w:pStyle w:val="FirstParagraph"/>
      </w:pPr>
      <w:r>
        <w:t xml:space="preserve">What could go wrong, which assumptions apply.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Product Manager helping me create a structured requirements document.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Initiative and objective</w:t>
      </w:r>
      <w:r>
        <w:br/>
      </w:r>
      <w:r>
        <w:rPr>
          <w:rStyle w:val="VerbatimChar"/>
        </w:rPr>
        <w:t xml:space="preserve">2. Scope and out-of-scope</w:t>
      </w:r>
      <w:r>
        <w:br/>
      </w:r>
      <w:r>
        <w:rPr>
          <w:rStyle w:val="VerbatimChar"/>
        </w:rPr>
        <w:t xml:space="preserve">3. User stories and acceptance criteria</w:t>
      </w:r>
      <w:r>
        <w:br/>
      </w:r>
      <w:r>
        <w:rPr>
          <w:rStyle w:val="VerbatimChar"/>
        </w:rPr>
        <w:t xml:space="preserve">4. Functional requirements</w:t>
      </w:r>
      <w:r>
        <w:br/>
      </w:r>
      <w:r>
        <w:rPr>
          <w:rStyle w:val="VerbatimChar"/>
        </w:rPr>
        <w:t xml:space="preserve">5. Non-functional requirements</w:t>
      </w:r>
      <w:r>
        <w:br/>
      </w:r>
      <w:r>
        <w:rPr>
          <w:rStyle w:val="VerbatimChar"/>
        </w:rPr>
        <w:t xml:space="preserve">6. Data and interface model</w:t>
      </w:r>
      <w:r>
        <w:br/>
      </w:r>
      <w:r>
        <w:rPr>
          <w:rStyle w:val="VerbatimChar"/>
        </w:rPr>
        <w:t xml:space="preserve">7. Test plan</w:t>
      </w:r>
      <w:r>
        <w:br/>
      </w:r>
      <w:r>
        <w:rPr>
          <w:rStyle w:val="VerbatimChar"/>
        </w:rPr>
        <w:t xml:space="preserve">8. Risks and assumptions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your briefing, user interviews, wireframes, and spec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Number the user stories, put the NFRs in a table.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requirements document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Give a specific answer that references the requirements</w:t>
      </w:r>
      <w:r>
        <w:br/>
      </w:r>
      <w:r>
        <w:rPr>
          <w:rStyle w:val="VerbatimChar"/>
        </w:rPr>
        <w:t xml:space="preserve">2. Point to the specific section</w:t>
      </w:r>
      <w:r>
        <w:br/>
      </w:r>
      <w:r>
        <w:rPr>
          <w:rStyle w:val="VerbatimChar"/>
        </w:rPr>
        <w:t xml:space="preserve">3. Name any gaps or contradictions</w:t>
      </w:r>
      <w:r>
        <w:br/>
      </w:r>
      <w:r>
        <w:rPr>
          <w:rStyle w:val="VerbatimChar"/>
        </w:rPr>
        <w:t xml:space="preserve">4. Give a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